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58CB0" w14:textId="77777777" w:rsidR="008A4869" w:rsidRDefault="00160305">
      <w:pPr>
        <w:pStyle w:val="Title"/>
      </w:pPr>
      <w:bookmarkStart w:id="0" w:name="_heading=h.gjdgxs" w:colFirst="0" w:colLast="0"/>
      <w:bookmarkEnd w:id="0"/>
      <w:r>
        <w:t>Solution</w:t>
      </w:r>
    </w:p>
    <w:p w14:paraId="588314BA" w14:textId="77777777" w:rsidR="008A4869" w:rsidRDefault="00160305">
      <w:pPr>
        <w:pStyle w:val="Heading1"/>
      </w:pPr>
      <w:r>
        <w:t>Communication Basics</w:t>
      </w:r>
    </w:p>
    <w:p w14:paraId="37BF06C7" w14:textId="00370F8D" w:rsidR="008A4869" w:rsidRDefault="00274A4D">
      <w:r>
        <w:t xml:space="preserve">Exercise: </w:t>
      </w:r>
      <w:r w:rsidR="00160305">
        <w:t xml:space="preserve">List at least three generally accepted, alternative ways the date </w:t>
      </w:r>
      <w:r w:rsidR="00160305">
        <w:rPr>
          <w:b/>
        </w:rPr>
        <w:t>April 7, 2014</w:t>
      </w:r>
      <w:r w:rsidR="00160305">
        <w:t xml:space="preserve"> can be written in English.</w:t>
      </w:r>
    </w:p>
    <w:p w14:paraId="3673C6A7" w14:textId="1A054C51" w:rsidR="008A4869" w:rsidRDefault="00274A4D">
      <w:r>
        <w:t xml:space="preserve">Solution: </w:t>
      </w:r>
      <w:r w:rsidR="00160305">
        <w:t>All the following are acceptable in different parts of the world:</w:t>
      </w:r>
    </w:p>
    <w:p w14:paraId="1298BDA7" w14:textId="77777777" w:rsidR="008A4869" w:rsidRDefault="00160305">
      <w:pPr>
        <w:numPr>
          <w:ilvl w:val="0"/>
          <w:numId w:val="2"/>
        </w:numPr>
        <w:spacing w:after="0" w:line="276" w:lineRule="auto"/>
      </w:pPr>
      <w:r>
        <w:t>4/7/14 (commonly used in the United States)</w:t>
      </w:r>
    </w:p>
    <w:p w14:paraId="08B06000" w14:textId="77777777" w:rsidR="008A4869" w:rsidRDefault="00160305">
      <w:pPr>
        <w:numPr>
          <w:ilvl w:val="0"/>
          <w:numId w:val="2"/>
        </w:numPr>
        <w:spacing w:after="0" w:line="276" w:lineRule="auto"/>
      </w:pPr>
      <w:r>
        <w:t>7/4/14 (commonly used in Europe)</w:t>
      </w:r>
    </w:p>
    <w:p w14:paraId="715F998B" w14:textId="77777777" w:rsidR="008A4869" w:rsidRDefault="00160305">
      <w:pPr>
        <w:numPr>
          <w:ilvl w:val="0"/>
          <w:numId w:val="2"/>
        </w:numPr>
        <w:spacing w:after="0" w:line="276" w:lineRule="auto"/>
      </w:pPr>
      <w:r>
        <w:t>2014/7/4 (commonly used in Asia)</w:t>
      </w:r>
    </w:p>
    <w:p w14:paraId="7B925683" w14:textId="77777777" w:rsidR="008A4869" w:rsidRDefault="00160305">
      <w:pPr>
        <w:numPr>
          <w:ilvl w:val="0"/>
          <w:numId w:val="2"/>
        </w:numPr>
        <w:spacing w:after="0" w:line="276" w:lineRule="auto"/>
      </w:pPr>
      <w:r>
        <w:t>7 April 2014 (often used to eliminate ambiguity)</w:t>
      </w:r>
    </w:p>
    <w:p w14:paraId="63DF2CD6" w14:textId="77777777" w:rsidR="008A4869" w:rsidRDefault="008A4869"/>
    <w:p w14:paraId="03C7E6FC" w14:textId="77777777" w:rsidR="008A4869" w:rsidRDefault="00160305">
      <w:pPr>
        <w:pStyle w:val="Heading2"/>
      </w:pPr>
      <w:r>
        <w:t>Exercise notes</w:t>
      </w:r>
    </w:p>
    <w:p w14:paraId="26F511D6" w14:textId="77777777" w:rsidR="008A4869" w:rsidRDefault="001603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This can be an example of communication noise if receivers do not understand, or misinterpret, the date format used.</w:t>
      </w:r>
    </w:p>
    <w:sectPr w:rsidR="008A486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98D6B" w14:textId="77777777" w:rsidR="00124587" w:rsidRDefault="00124587">
      <w:pPr>
        <w:spacing w:after="0" w:line="240" w:lineRule="auto"/>
      </w:pPr>
      <w:r>
        <w:separator/>
      </w:r>
    </w:p>
  </w:endnote>
  <w:endnote w:type="continuationSeparator" w:id="0">
    <w:p w14:paraId="6CF4D1ED" w14:textId="77777777" w:rsidR="00124587" w:rsidRDefault="00124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FB078" w14:textId="77777777" w:rsidR="008A4869" w:rsidRDefault="0016030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767171"/>
      </w:rPr>
    </w:pPr>
    <w:r>
      <w:rPr>
        <w:color w:val="767171"/>
      </w:rPr>
      <w:t>www.goskills.com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18A86D" w14:textId="77777777" w:rsidR="00124587" w:rsidRDefault="00124587">
      <w:pPr>
        <w:spacing w:after="0" w:line="240" w:lineRule="auto"/>
      </w:pPr>
      <w:r>
        <w:separator/>
      </w:r>
    </w:p>
  </w:footnote>
  <w:footnote w:type="continuationSeparator" w:id="0">
    <w:p w14:paraId="03B1FEF3" w14:textId="77777777" w:rsidR="00124587" w:rsidRDefault="00124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0EDE6" w14:textId="77777777" w:rsidR="008A4869" w:rsidRDefault="0016030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FF0000"/>
      </w:rPr>
    </w:pPr>
    <w:r>
      <w:rPr>
        <w:noProof/>
        <w:color w:val="000000"/>
      </w:rPr>
      <w:drawing>
        <wp:inline distT="0" distB="0" distL="0" distR="0" wp14:anchorId="7BE34D44" wp14:editId="5A183418">
          <wp:extent cx="2008505" cy="371475"/>
          <wp:effectExtent l="0" t="0" r="0" b="0"/>
          <wp:docPr id="7" name="image1.png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../../../../../../../../../../Users/kr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8505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AD5982"/>
    <w:multiLevelType w:val="multilevel"/>
    <w:tmpl w:val="4C4452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B6B26CF"/>
    <w:multiLevelType w:val="multilevel"/>
    <w:tmpl w:val="295AB2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869"/>
    <w:rsid w:val="00124587"/>
    <w:rsid w:val="00160305"/>
    <w:rsid w:val="00274A4D"/>
    <w:rsid w:val="008A4869"/>
    <w:rsid w:val="008D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40DD08"/>
  <w15:docId w15:val="{51422AC6-4224-774E-8D6F-4010E84C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+V/z0wc6pHG4oZwDjuwRsVNIIw==">AMUW2mV/UAxjLnTL2mj551t9QlWt0OVErRk0hQw+y3EMhDxFiM2gXGeBGSR8gqH87+hYRl1y5S9wT34byWOlg9o7VAee440OyW6CoeeIukUR1kJ55Pe8kdy+wGzTvyxXj5PtA7x3WXR1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Dan Gorgone</cp:lastModifiedBy>
  <cp:revision>3</cp:revision>
  <dcterms:created xsi:type="dcterms:W3CDTF">2014-03-18T04:01:00Z</dcterms:created>
  <dcterms:modified xsi:type="dcterms:W3CDTF">2021-06-01T20:54:00Z</dcterms:modified>
</cp:coreProperties>
</file>