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F331B" w14:textId="77777777" w:rsidR="00453627" w:rsidRDefault="00000000">
      <w:pPr>
        <w:pStyle w:val="Title"/>
      </w:pPr>
      <w:bookmarkStart w:id="0" w:name="_heading=h.gjdgxs" w:colFirst="0" w:colLast="0"/>
      <w:bookmarkEnd w:id="0"/>
      <w:r>
        <w:t>Solution</w:t>
      </w:r>
    </w:p>
    <w:p w14:paraId="23587724" w14:textId="77777777" w:rsidR="00453627" w:rsidRDefault="00000000">
      <w:pPr>
        <w:pStyle w:val="Heading1"/>
      </w:pPr>
      <w:bookmarkStart w:id="1" w:name="_heading=h.zad75vyi4fk2" w:colFirst="0" w:colLast="0"/>
      <w:bookmarkEnd w:id="1"/>
      <w:r>
        <w:t>The Good All-Rounders: Column and Bar Charts</w:t>
      </w:r>
    </w:p>
    <w:p w14:paraId="13DF5BE0" w14:textId="77777777" w:rsidR="00453627" w:rsidRDefault="00000000">
      <w:r>
        <w:t>​Open the file ‘</w:t>
      </w:r>
      <w:r>
        <w:rPr>
          <w:i/>
        </w:rPr>
        <w:t>Column and bar Charts.xlsx</w:t>
      </w:r>
      <w:r>
        <w:t xml:space="preserve">’ from the exercise files folder. </w:t>
      </w:r>
    </w:p>
    <w:p w14:paraId="7AD451E6" w14:textId="77777777" w:rsidR="00453627" w:rsidRDefault="00000000">
      <w:pPr>
        <w:pStyle w:val="Heading2"/>
        <w:spacing w:before="240" w:after="240"/>
      </w:pPr>
      <w:bookmarkStart w:id="2" w:name="_heading=h.c3bwe2i136bb" w:colFirst="0" w:colLast="0"/>
      <w:bookmarkEnd w:id="2"/>
      <w:r>
        <w:t>Create a Column Chart</w:t>
      </w:r>
    </w:p>
    <w:p w14:paraId="3E56E73B" w14:textId="77777777" w:rsidR="00453627" w:rsidRDefault="00000000">
      <w:pPr>
        <w:numPr>
          <w:ilvl w:val="0"/>
          <w:numId w:val="2"/>
        </w:numPr>
        <w:spacing w:after="0"/>
      </w:pPr>
      <w:r>
        <w:t xml:space="preserve">Click in the data. </w:t>
      </w:r>
    </w:p>
    <w:p w14:paraId="1CC30997" w14:textId="23FE3EC3" w:rsidR="00453627" w:rsidRDefault="00000000" w:rsidP="002A49AA">
      <w:pPr>
        <w:numPr>
          <w:ilvl w:val="0"/>
          <w:numId w:val="2"/>
        </w:numPr>
      </w:pPr>
      <w:r>
        <w:t xml:space="preserve">From the </w:t>
      </w:r>
      <w:r>
        <w:rPr>
          <w:b/>
        </w:rPr>
        <w:t xml:space="preserve">Insert </w:t>
      </w:r>
      <w:r>
        <w:t xml:space="preserve">tab, in the </w:t>
      </w:r>
      <w:r>
        <w:rPr>
          <w:b/>
        </w:rPr>
        <w:t xml:space="preserve">Charts </w:t>
      </w:r>
      <w:r>
        <w:t xml:space="preserve">group, click the drop-down next to Column Chart and choose the </w:t>
      </w:r>
      <w:r>
        <w:rPr>
          <w:b/>
        </w:rPr>
        <w:t>100% Stacked Column</w:t>
      </w:r>
      <w:r>
        <w:t xml:space="preserve">. </w:t>
      </w:r>
    </w:p>
    <w:p w14:paraId="01539A16" w14:textId="77777777" w:rsidR="00453627" w:rsidRDefault="00000000">
      <w:pPr>
        <w:pStyle w:val="Heading2"/>
      </w:pPr>
      <w:bookmarkStart w:id="3" w:name="_heading=h.gbq0mrif1wih" w:colFirst="0" w:colLast="0"/>
      <w:bookmarkEnd w:id="3"/>
      <w:r>
        <w:t>Format the Column Chart</w:t>
      </w:r>
    </w:p>
    <w:p w14:paraId="7F4AE241" w14:textId="77777777" w:rsidR="00453627" w:rsidRDefault="00000000">
      <w:pPr>
        <w:numPr>
          <w:ilvl w:val="0"/>
          <w:numId w:val="3"/>
        </w:numPr>
        <w:spacing w:after="0"/>
      </w:pPr>
      <w:r>
        <w:t>Click on the chart.</w:t>
      </w:r>
    </w:p>
    <w:p w14:paraId="76D6D484" w14:textId="77777777" w:rsidR="00453627" w:rsidRDefault="00000000">
      <w:pPr>
        <w:numPr>
          <w:ilvl w:val="0"/>
          <w:numId w:val="3"/>
        </w:numPr>
        <w:spacing w:after="0"/>
      </w:pPr>
      <w:r>
        <w:t xml:space="preserve">From </w:t>
      </w:r>
      <w:r>
        <w:rPr>
          <w:b/>
        </w:rPr>
        <w:t>Chart Design</w:t>
      </w:r>
      <w:r>
        <w:t xml:space="preserve">, click </w:t>
      </w:r>
      <w:r>
        <w:rPr>
          <w:b/>
        </w:rPr>
        <w:t>Change Colors</w:t>
      </w:r>
      <w:r>
        <w:t xml:space="preserve"> and choose a palette from the list. </w:t>
      </w:r>
    </w:p>
    <w:p w14:paraId="2AA3CFE7" w14:textId="77777777" w:rsidR="00453627" w:rsidRDefault="00000000">
      <w:pPr>
        <w:numPr>
          <w:ilvl w:val="0"/>
          <w:numId w:val="3"/>
        </w:numPr>
        <w:spacing w:after="0"/>
      </w:pPr>
      <w:r>
        <w:t xml:space="preserve">Click on each part of the bar, right-click and </w:t>
      </w:r>
      <w:r>
        <w:rPr>
          <w:b/>
        </w:rPr>
        <w:t>Add Data Labels</w:t>
      </w:r>
      <w:r>
        <w:t xml:space="preserve">. </w:t>
      </w:r>
    </w:p>
    <w:p w14:paraId="696BA5CF" w14:textId="77777777" w:rsidR="00453627" w:rsidRDefault="00000000">
      <w:pPr>
        <w:numPr>
          <w:ilvl w:val="0"/>
          <w:numId w:val="3"/>
        </w:numPr>
        <w:spacing w:after="0"/>
      </w:pPr>
      <w:r>
        <w:t xml:space="preserve">Select the top data labels and press </w:t>
      </w:r>
      <w:r>
        <w:rPr>
          <w:b/>
        </w:rPr>
        <w:t>CTRL+1</w:t>
      </w:r>
      <w:r>
        <w:t xml:space="preserve">. </w:t>
      </w:r>
    </w:p>
    <w:p w14:paraId="61C4EEAF" w14:textId="77777777" w:rsidR="00453627" w:rsidRDefault="00000000">
      <w:pPr>
        <w:numPr>
          <w:ilvl w:val="0"/>
          <w:numId w:val="3"/>
        </w:numPr>
        <w:spacing w:after="0"/>
      </w:pPr>
      <w:r>
        <w:t xml:space="preserve">From the </w:t>
      </w:r>
      <w:r>
        <w:rPr>
          <w:b/>
        </w:rPr>
        <w:t xml:space="preserve">Format </w:t>
      </w:r>
      <w:r>
        <w:t xml:space="preserve">pane, in </w:t>
      </w:r>
      <w:r>
        <w:rPr>
          <w:b/>
        </w:rPr>
        <w:t>Label Options</w:t>
      </w:r>
      <w:r>
        <w:t xml:space="preserve"> choose </w:t>
      </w:r>
      <w:r>
        <w:rPr>
          <w:b/>
        </w:rPr>
        <w:t>Inside End</w:t>
      </w:r>
      <w:r>
        <w:t xml:space="preserve"> as the </w:t>
      </w:r>
      <w:r>
        <w:rPr>
          <w:b/>
        </w:rPr>
        <w:t>Label Position</w:t>
      </w:r>
      <w:r>
        <w:t xml:space="preserve">. </w:t>
      </w:r>
    </w:p>
    <w:p w14:paraId="5B058C69" w14:textId="77777777" w:rsidR="00453627" w:rsidRDefault="00000000">
      <w:pPr>
        <w:numPr>
          <w:ilvl w:val="0"/>
          <w:numId w:val="3"/>
        </w:numPr>
        <w:spacing w:after="0"/>
      </w:pPr>
      <w:r>
        <w:t xml:space="preserve">Select the bottom data labels and press </w:t>
      </w:r>
      <w:r>
        <w:rPr>
          <w:b/>
        </w:rPr>
        <w:t>CTRL+1</w:t>
      </w:r>
      <w:r>
        <w:t xml:space="preserve">. </w:t>
      </w:r>
    </w:p>
    <w:p w14:paraId="7EE87401" w14:textId="77777777" w:rsidR="00453627" w:rsidRDefault="00000000">
      <w:pPr>
        <w:numPr>
          <w:ilvl w:val="0"/>
          <w:numId w:val="3"/>
        </w:numPr>
        <w:spacing w:after="0"/>
      </w:pPr>
      <w:r>
        <w:t xml:space="preserve">From the </w:t>
      </w:r>
      <w:r>
        <w:rPr>
          <w:b/>
        </w:rPr>
        <w:t xml:space="preserve">Format </w:t>
      </w:r>
      <w:r>
        <w:t xml:space="preserve">pane, in </w:t>
      </w:r>
      <w:r>
        <w:rPr>
          <w:b/>
        </w:rPr>
        <w:t>Label Options</w:t>
      </w:r>
      <w:r>
        <w:t xml:space="preserve"> choose </w:t>
      </w:r>
      <w:r>
        <w:rPr>
          <w:b/>
        </w:rPr>
        <w:t xml:space="preserve">Inside Base </w:t>
      </w:r>
      <w:r>
        <w:t xml:space="preserve">as the </w:t>
      </w:r>
      <w:r>
        <w:rPr>
          <w:b/>
        </w:rPr>
        <w:t>Label Position</w:t>
      </w:r>
      <w:r>
        <w:t xml:space="preserve">. </w:t>
      </w:r>
    </w:p>
    <w:p w14:paraId="36B73EBA" w14:textId="77777777" w:rsidR="00453627" w:rsidRDefault="00000000">
      <w:pPr>
        <w:numPr>
          <w:ilvl w:val="0"/>
          <w:numId w:val="3"/>
        </w:numPr>
        <w:spacing w:after="0"/>
      </w:pPr>
      <w:r>
        <w:t xml:space="preserve">Change the formatting to white and bold. </w:t>
      </w:r>
    </w:p>
    <w:p w14:paraId="2EEE42DB" w14:textId="77777777" w:rsidR="00453627" w:rsidRDefault="00000000">
      <w:pPr>
        <w:numPr>
          <w:ilvl w:val="0"/>
          <w:numId w:val="3"/>
        </w:numPr>
        <w:spacing w:after="0"/>
      </w:pPr>
      <w:r>
        <w:t xml:space="preserve">Click on the Legend text box and click the plus next to the chart. </w:t>
      </w:r>
    </w:p>
    <w:p w14:paraId="0587AADF" w14:textId="77777777" w:rsidR="00453627" w:rsidRDefault="00000000">
      <w:pPr>
        <w:numPr>
          <w:ilvl w:val="0"/>
          <w:numId w:val="3"/>
        </w:numPr>
        <w:spacing w:after="0"/>
      </w:pPr>
      <w:r>
        <w:t xml:space="preserve">Click on the </w:t>
      </w:r>
      <w:r>
        <w:rPr>
          <w:b/>
        </w:rPr>
        <w:t xml:space="preserve">Legend </w:t>
      </w:r>
      <w:r>
        <w:t xml:space="preserve">option and choose </w:t>
      </w:r>
      <w:r>
        <w:rPr>
          <w:b/>
        </w:rPr>
        <w:t xml:space="preserve">Top </w:t>
      </w:r>
      <w:r>
        <w:t xml:space="preserve">from the list. </w:t>
      </w:r>
    </w:p>
    <w:p w14:paraId="40B2E249" w14:textId="77777777" w:rsidR="00453627" w:rsidRDefault="00000000">
      <w:pPr>
        <w:numPr>
          <w:ilvl w:val="0"/>
          <w:numId w:val="3"/>
        </w:numPr>
        <w:spacing w:after="0"/>
      </w:pPr>
      <w:r>
        <w:t xml:space="preserve">Click the plus next to the chart and turn on </w:t>
      </w:r>
      <w:r>
        <w:rPr>
          <w:b/>
        </w:rPr>
        <w:t>Axis Titles</w:t>
      </w:r>
      <w:r>
        <w:t xml:space="preserve">. </w:t>
      </w:r>
    </w:p>
    <w:p w14:paraId="299FE9FB" w14:textId="77777777" w:rsidR="00453627" w:rsidRDefault="00000000">
      <w:pPr>
        <w:numPr>
          <w:ilvl w:val="0"/>
          <w:numId w:val="3"/>
        </w:numPr>
        <w:spacing w:after="0"/>
      </w:pPr>
      <w:r>
        <w:t xml:space="preserve">Type the titles into the text boxes and apply bold formatting. </w:t>
      </w:r>
    </w:p>
    <w:p w14:paraId="76E00564" w14:textId="77777777" w:rsidR="00453627" w:rsidRDefault="00000000">
      <w:pPr>
        <w:numPr>
          <w:ilvl w:val="0"/>
          <w:numId w:val="3"/>
        </w:numPr>
      </w:pPr>
      <w:r>
        <w:rPr>
          <w:b/>
        </w:rPr>
        <w:t>Double click</w:t>
      </w:r>
      <w:r>
        <w:t xml:space="preserve"> in the chart title text box and type ‘</w:t>
      </w:r>
      <w:r>
        <w:rPr>
          <w:i/>
        </w:rPr>
        <w:t>Revenue vs Profit for All Sales Agents</w:t>
      </w:r>
      <w:r>
        <w:t xml:space="preserve">’. </w:t>
      </w:r>
    </w:p>
    <w:p w14:paraId="0B97F3BF" w14:textId="73FEE0A2" w:rsidR="00453627" w:rsidRDefault="00000000" w:rsidP="002A49AA">
      <w:r>
        <w:rPr>
          <w:noProof/>
        </w:rPr>
        <w:drawing>
          <wp:inline distT="114300" distB="114300" distL="114300" distR="114300" wp14:anchorId="5F6E97D4" wp14:editId="30C38C77">
            <wp:extent cx="5731200" cy="3200400"/>
            <wp:effectExtent l="12700" t="12700" r="12700" b="127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45362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D76242" w14:textId="77777777" w:rsidR="00FF2011" w:rsidRDefault="00FF2011">
      <w:pPr>
        <w:spacing w:after="0" w:line="240" w:lineRule="auto"/>
      </w:pPr>
      <w:r>
        <w:separator/>
      </w:r>
    </w:p>
  </w:endnote>
  <w:endnote w:type="continuationSeparator" w:id="0">
    <w:p w14:paraId="054C88A2" w14:textId="77777777" w:rsidR="00FF2011" w:rsidRDefault="00FF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BAB1E4-2630-524A-B0F6-295F8C882E05}"/>
    <w:embedBold r:id="rId2" w:fontKey="{FB393BBF-396B-594D-A68A-60857C55EB26}"/>
    <w:embedItalic r:id="rId3" w:fontKey="{3ACFFFA8-F1EE-F447-8D73-10B3FE5EDF07}"/>
  </w:font>
  <w:font w:name="Noto Sans Symbols">
    <w:panose1 w:val="020B0604020202020204"/>
    <w:charset w:val="00"/>
    <w:family w:val="auto"/>
    <w:pitch w:val="default"/>
    <w:embedRegular r:id="rId4" w:fontKey="{56C95679-773F-9E4F-A16B-3CEF4FE6CD82}"/>
  </w:font>
  <w:font w:name="Courier New">
    <w:panose1 w:val="02070309020205020404"/>
    <w:charset w:val="00"/>
    <w:family w:val="auto"/>
    <w:pitch w:val="default"/>
    <w:embedRegular r:id="rId5" w:fontKey="{1FAE4B58-717D-304D-A1DF-796A0A6DD3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0A2697D-4271-1A41-B149-6D9510075C0F}"/>
    <w:embedBold r:id="rId7" w:fontKey="{590199FF-A222-4340-A1CB-2B19408367C5}"/>
    <w:embedItalic r:id="rId8" w:fontKey="{25EB8649-9AC6-4B4A-893A-490893E2F5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E132637-456B-D648-81A5-B1C30E147673}"/>
    <w:embedBold r:id="rId10" w:fontKey="{4E2AA793-BBCE-DB43-A51D-09744753E27C}"/>
    <w:embedItalic r:id="rId11" w:fontKey="{D37EA17F-F7BF-FE4F-9D6B-56EBF9A1B3EE}"/>
  </w:font>
  <w:font w:name="Segoe UI">
    <w:panose1 w:val="020B0604020202020204"/>
    <w:charset w:val="00"/>
    <w:family w:val="roman"/>
    <w:notTrueType/>
    <w:pitch w:val="default"/>
    <w:embedRegular r:id="rId12" w:fontKey="{F7D32071-0AE2-7F41-A46F-EFECA477BABB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Regular r:id="rId13" w:fontKey="{73E99049-B15C-874C-A9AC-8E7D288211AA}"/>
    <w:embedItalic r:id="rId14" w:fontKey="{A0AACEAE-BECF-3347-9CF5-AC9DFD6534BA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5" w:fontKey="{D8F3BEB2-0D06-2549-A2C2-FA716E2BD0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21565" w14:textId="77777777" w:rsidR="004536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767171"/>
      </w:rPr>
    </w:pPr>
    <w:r>
      <w:rPr>
        <w:color w:val="767171"/>
      </w:rPr>
      <w:t>www.goskills.com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7CF188" w14:textId="77777777" w:rsidR="00FF2011" w:rsidRDefault="00FF2011">
      <w:pPr>
        <w:spacing w:after="0" w:line="240" w:lineRule="auto"/>
      </w:pPr>
      <w:r>
        <w:separator/>
      </w:r>
    </w:p>
  </w:footnote>
  <w:footnote w:type="continuationSeparator" w:id="0">
    <w:p w14:paraId="7E9160EF" w14:textId="77777777" w:rsidR="00FF2011" w:rsidRDefault="00FF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01B1F" w14:textId="77777777" w:rsidR="004536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FF0000"/>
      </w:rPr>
    </w:pPr>
    <w:r>
      <w:rPr>
        <w:noProof/>
        <w:color w:val="000000"/>
      </w:rPr>
      <w:drawing>
        <wp:inline distT="0" distB="0" distL="0" distR="0" wp14:anchorId="3A67B04F" wp14:editId="36E3A110">
          <wp:extent cx="2008505" cy="371475"/>
          <wp:effectExtent l="0" t="0" r="0" b="0"/>
          <wp:docPr id="8" name="image1.png" descr="../../../../../../../../../../Users/k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../../../../../../../../../../Users/kr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850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854BF"/>
    <w:multiLevelType w:val="multilevel"/>
    <w:tmpl w:val="BF4A20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38F0CF3"/>
    <w:multiLevelType w:val="multilevel"/>
    <w:tmpl w:val="CDAE45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6C021A6"/>
    <w:multiLevelType w:val="multilevel"/>
    <w:tmpl w:val="48A07C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58757695">
    <w:abstractNumId w:val="2"/>
  </w:num>
  <w:num w:numId="2" w16cid:durableId="1511794615">
    <w:abstractNumId w:val="1"/>
  </w:num>
  <w:num w:numId="3" w16cid:durableId="349112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627"/>
    <w:rsid w:val="002A49AA"/>
    <w:rsid w:val="00453627"/>
    <w:rsid w:val="00E13447"/>
    <w:rsid w:val="00FF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F66075"/>
  <w15:docId w15:val="{4BAC5132-DBC3-0A4B-A596-43B074D9D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5ED"/>
    <w:pPr>
      <w:keepNext/>
      <w:keepLines/>
      <w:pBdr>
        <w:bottom w:val="single" w:sz="2" w:space="1" w:color="FFFF00"/>
      </w:pBdr>
      <w:spacing w:before="240" w:after="240"/>
      <w:outlineLvl w:val="0"/>
    </w:pPr>
    <w:rPr>
      <w:rFonts w:ascii="Arial" w:eastAsiaTheme="majorEastAsia" w:hAnsi="Arial" w:cstheme="majorBidi"/>
      <w:color w:val="808080" w:themeColor="background1" w:themeShade="8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5045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5ED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05ED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5ED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E05ED"/>
    <w:rPr>
      <w:rFonts w:ascii="Arial" w:eastAsiaTheme="majorEastAsia" w:hAnsi="Arial" w:cstheme="majorBidi"/>
      <w:color w:val="808080" w:themeColor="background1" w:themeShade="80"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A5045"/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7346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E05ED"/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4FE"/>
  </w:style>
  <w:style w:type="paragraph" w:styleId="Footer">
    <w:name w:val="footer"/>
    <w:basedOn w:val="Normal"/>
    <w:link w:val="Foot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4FE"/>
  </w:style>
  <w:style w:type="paragraph" w:styleId="BalloonText">
    <w:name w:val="Balloon Text"/>
    <w:basedOn w:val="Normal"/>
    <w:link w:val="BalloonTextChar"/>
    <w:uiPriority w:val="99"/>
    <w:semiHidden/>
    <w:unhideWhenUsed/>
    <w:rsid w:val="00B02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D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94214"/>
  </w:style>
  <w:style w:type="paragraph" w:styleId="ListParagraph">
    <w:name w:val="List Paragraph"/>
    <w:basedOn w:val="Normal"/>
    <w:uiPriority w:val="34"/>
    <w:qFormat/>
    <w:rsid w:val="00680C13"/>
    <w:pPr>
      <w:spacing w:after="0" w:line="240" w:lineRule="auto"/>
      <w:ind w:left="720"/>
    </w:pPr>
    <w:rPr>
      <w:rFonts w:eastAsiaTheme="minorEastAsia"/>
      <w:szCs w:val="24"/>
      <w:lang w:val="en-AU"/>
    </w:rPr>
  </w:style>
  <w:style w:type="paragraph" w:styleId="NoSpacing">
    <w:name w:val="No Spacing"/>
    <w:uiPriority w:val="1"/>
    <w:qFormat/>
    <w:rsid w:val="00DA2BDF"/>
    <w:pPr>
      <w:spacing w:after="0" w:line="240" w:lineRule="auto"/>
    </w:pPr>
  </w:style>
  <w:style w:type="paragraph" w:customStyle="1" w:styleId="Solution">
    <w:name w:val="Solution"/>
    <w:basedOn w:val="BodyText"/>
    <w:link w:val="SolutionChar"/>
    <w:qFormat/>
    <w:rsid w:val="00B60684"/>
    <w:pPr>
      <w:tabs>
        <w:tab w:val="left" w:pos="1716"/>
      </w:tabs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lutionNoSpacing">
    <w:name w:val="Solution No Spacing"/>
    <w:basedOn w:val="Solution"/>
    <w:link w:val="SolutionNoSpacingChar"/>
    <w:qFormat/>
    <w:rsid w:val="00B60684"/>
    <w:pPr>
      <w:spacing w:after="0"/>
    </w:pPr>
  </w:style>
  <w:style w:type="character" w:customStyle="1" w:styleId="SolutionChar">
    <w:name w:val="Solution Char"/>
    <w:basedOn w:val="BodyTextChar"/>
    <w:link w:val="Solution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olutionNoSpacingChar">
    <w:name w:val="Solution No Spacing Char"/>
    <w:basedOn w:val="SolutionChar"/>
    <w:link w:val="SolutionNoSpacing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06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06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JH0dQaUcac1xuCiCjVx6cvSbvw==">CgMxLjAyCGguZ2pkZ3hzMg5oLnphZDc1dnlpNGZrMjIOaC5jM2J3ZTJpMTM2YmIyDmguZ2JxMG1yaWYxd2loOAByITE1ZmZLZm5zN0JRdHlKX1lFTE1kSDhjYnRQalVWVWpleg==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Ombler</dc:creator>
  <cp:lastModifiedBy>Dan Gorgone</cp:lastModifiedBy>
  <cp:revision>2</cp:revision>
  <dcterms:created xsi:type="dcterms:W3CDTF">2014-03-18T04:01:00Z</dcterms:created>
  <dcterms:modified xsi:type="dcterms:W3CDTF">2024-08-16T14:56:00Z</dcterms:modified>
</cp:coreProperties>
</file>