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8FE74" w14:textId="30F36A2F" w:rsidR="00637206" w:rsidRPr="00307A72" w:rsidRDefault="004449DB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07E64AFC" w14:textId="0E69BD46" w:rsidR="005C211B" w:rsidRDefault="00F85E30" w:rsidP="009E05ED">
      <w:pPr>
        <w:pStyle w:val="Heading1"/>
      </w:pPr>
      <w:r>
        <w:t>Facts vs Dimensions</w:t>
      </w:r>
    </w:p>
    <w:p w14:paraId="044CE8AD" w14:textId="7E42A2DD" w:rsidR="00731165" w:rsidRDefault="00731165" w:rsidP="006672AA">
      <w:r>
        <w:t xml:space="preserve">Consider each of these statements that refer to </w:t>
      </w:r>
      <w:r w:rsidR="0057716D">
        <w:t>the Business Intelligence Process</w:t>
      </w:r>
      <w:r>
        <w:t>.  Determine which are true and which are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20"/>
        <w:gridCol w:w="7577"/>
      </w:tblGrid>
      <w:tr w:rsidR="00B76F2E" w14:paraId="221C1EEC" w14:textId="77777777" w:rsidTr="000B79BA">
        <w:tc>
          <w:tcPr>
            <w:tcW w:w="719" w:type="dxa"/>
          </w:tcPr>
          <w:p w14:paraId="1586E8ED" w14:textId="77777777" w:rsidR="00756FCB" w:rsidRDefault="00B76F2E" w:rsidP="006672AA">
            <w:r>
              <w:t>True</w:t>
            </w:r>
          </w:p>
        </w:tc>
        <w:tc>
          <w:tcPr>
            <w:tcW w:w="720" w:type="dxa"/>
          </w:tcPr>
          <w:p w14:paraId="73A288C9" w14:textId="77777777" w:rsidR="00756FCB" w:rsidRDefault="00B76F2E" w:rsidP="006672AA">
            <w:r>
              <w:t>False</w:t>
            </w:r>
          </w:p>
        </w:tc>
        <w:tc>
          <w:tcPr>
            <w:tcW w:w="7577" w:type="dxa"/>
          </w:tcPr>
          <w:p w14:paraId="3D668C2B" w14:textId="67A16E7E" w:rsidR="00756FCB" w:rsidRDefault="00756FCB" w:rsidP="006672AA"/>
        </w:tc>
      </w:tr>
      <w:tr w:rsidR="00F85E30" w14:paraId="6249E62A" w14:textId="77777777" w:rsidTr="000B79BA">
        <w:tc>
          <w:tcPr>
            <w:tcW w:w="719" w:type="dxa"/>
            <w:vAlign w:val="center"/>
          </w:tcPr>
          <w:p w14:paraId="57644E61" w14:textId="053D62A5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3E1FCD3C" w14:textId="77777777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65114326" w14:textId="3625F0FE" w:rsidR="00F85E30" w:rsidRDefault="00F85E30" w:rsidP="00F85E30">
            <w:r>
              <w:rPr>
                <w:rStyle w:val="eop"/>
                <w:rFonts w:ascii="Calibri" w:hAnsi="Calibri" w:cs="Calibri"/>
              </w:rPr>
              <w:t>Facts are something that can be aggregated</w:t>
            </w:r>
          </w:p>
        </w:tc>
      </w:tr>
      <w:tr w:rsidR="00F85E30" w14:paraId="46F034E8" w14:textId="77777777" w:rsidTr="000B79BA">
        <w:tc>
          <w:tcPr>
            <w:tcW w:w="719" w:type="dxa"/>
            <w:vAlign w:val="center"/>
          </w:tcPr>
          <w:p w14:paraId="369021F5" w14:textId="77777777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52739256" w14:textId="1EFE180E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36C1E162" w14:textId="56278582" w:rsidR="00F85E30" w:rsidRDefault="00F85E30" w:rsidP="00F85E30">
            <w:r>
              <w:t xml:space="preserve">Facts </w:t>
            </w:r>
            <w:r w:rsidR="00282A7C">
              <w:t>should</w:t>
            </w:r>
            <w:r>
              <w:t xml:space="preserve"> be placed in the column and row sections of a pivot table</w:t>
            </w:r>
          </w:p>
        </w:tc>
      </w:tr>
      <w:tr w:rsidR="00F85E30" w14:paraId="135117F9" w14:textId="77777777" w:rsidTr="000B79BA">
        <w:tc>
          <w:tcPr>
            <w:tcW w:w="719" w:type="dxa"/>
            <w:vAlign w:val="center"/>
          </w:tcPr>
          <w:p w14:paraId="2BDAFA49" w14:textId="14ED88D6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0AC07EFE" w14:textId="77777777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15D479CB" w14:textId="6E98278D" w:rsidR="00F85E30" w:rsidRDefault="00F85E30" w:rsidP="00F85E30">
            <w:r>
              <w:t xml:space="preserve">Dimensions </w:t>
            </w:r>
            <w:r w:rsidR="0002628D">
              <w:t>should</w:t>
            </w:r>
            <w:r>
              <w:t xml:space="preserve"> be aggregated</w:t>
            </w:r>
          </w:p>
        </w:tc>
      </w:tr>
      <w:tr w:rsidR="00F85E30" w14:paraId="4BB2D0AF" w14:textId="77777777" w:rsidTr="000B79BA">
        <w:tc>
          <w:tcPr>
            <w:tcW w:w="719" w:type="dxa"/>
            <w:vAlign w:val="center"/>
          </w:tcPr>
          <w:p w14:paraId="291159EA" w14:textId="77A7329C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19B3312A" w14:textId="77777777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0A71D2DB" w14:textId="70A1C115" w:rsidR="00F85E30" w:rsidRDefault="00F85E30" w:rsidP="00F85E30">
            <w:r>
              <w:t>Dimensions are used to slice the Facts</w:t>
            </w:r>
          </w:p>
        </w:tc>
      </w:tr>
      <w:tr w:rsidR="00F85E30" w14:paraId="2E0E762A" w14:textId="77777777" w:rsidTr="000B79BA">
        <w:tc>
          <w:tcPr>
            <w:tcW w:w="719" w:type="dxa"/>
            <w:vAlign w:val="center"/>
          </w:tcPr>
          <w:p w14:paraId="25FC9B19" w14:textId="77777777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66D6D988" w14:textId="644D85B4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5B64333C" w14:textId="3510C161" w:rsidR="00F85E30" w:rsidRDefault="00455A67" w:rsidP="00F85E30">
            <w:r>
              <w:t>Facts and Dimensions should be kept in the same source tables</w:t>
            </w:r>
          </w:p>
        </w:tc>
      </w:tr>
      <w:tr w:rsidR="00F85E30" w14:paraId="114E3083" w14:textId="77777777" w:rsidTr="000B79BA">
        <w:tc>
          <w:tcPr>
            <w:tcW w:w="719" w:type="dxa"/>
            <w:vAlign w:val="center"/>
          </w:tcPr>
          <w:p w14:paraId="7BD7FC46" w14:textId="77777777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27F61386" w14:textId="0D0F2E20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2657CC87" w14:textId="2E7E9D21" w:rsidR="00F85E30" w:rsidRDefault="00F85E30" w:rsidP="00F85E30">
            <w:r>
              <w:t>Fact columns are always numeric</w:t>
            </w:r>
          </w:p>
        </w:tc>
      </w:tr>
      <w:tr w:rsidR="00F85E30" w14:paraId="52F0F05C" w14:textId="77777777" w:rsidTr="00F106CB">
        <w:tc>
          <w:tcPr>
            <w:tcW w:w="719" w:type="dxa"/>
            <w:vAlign w:val="center"/>
          </w:tcPr>
          <w:p w14:paraId="7FA7C06B" w14:textId="1A692C09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618DB6DD" w14:textId="77777777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14AD2F01" w14:textId="4A5ED640" w:rsidR="00F85E30" w:rsidRDefault="00F85E30" w:rsidP="00F85E30">
            <w:r>
              <w:t>Fact tables should have two types of columns: columns to be aggregated and links to dimension tables</w:t>
            </w:r>
          </w:p>
        </w:tc>
      </w:tr>
      <w:tr w:rsidR="00F85E30" w14:paraId="2C37C408" w14:textId="77777777" w:rsidTr="00F106CB">
        <w:tc>
          <w:tcPr>
            <w:tcW w:w="719" w:type="dxa"/>
            <w:vAlign w:val="center"/>
          </w:tcPr>
          <w:p w14:paraId="0041DFB4" w14:textId="4FCB27C4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7A2FAD8A" w14:textId="77777777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12218D55" w14:textId="334E383B" w:rsidR="00F85E30" w:rsidRDefault="00F85E30" w:rsidP="00F85E30">
            <w:r>
              <w:t>Columns from Fact tables can also reside in Dimension tables to slice other Fact columns</w:t>
            </w:r>
          </w:p>
        </w:tc>
      </w:tr>
      <w:tr w:rsidR="00F85E30" w14:paraId="37778E3A" w14:textId="77777777" w:rsidTr="00F106CB">
        <w:tc>
          <w:tcPr>
            <w:tcW w:w="719" w:type="dxa"/>
            <w:vAlign w:val="center"/>
          </w:tcPr>
          <w:p w14:paraId="72682BB0" w14:textId="2F5D6E9B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2160F567" w14:textId="3FC16385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1FB32AA4" w14:textId="5AD00740" w:rsidR="00F85E30" w:rsidRDefault="00F85E30" w:rsidP="00F85E30">
            <w:r>
              <w:t>Dimension tables should have three types of columns: primary key column, foreign key column, and columns for use in dimensional fields</w:t>
            </w:r>
          </w:p>
        </w:tc>
      </w:tr>
      <w:tr w:rsidR="00F85E30" w14:paraId="4329ED0D" w14:textId="77777777" w:rsidTr="00F106CB">
        <w:tc>
          <w:tcPr>
            <w:tcW w:w="719" w:type="dxa"/>
            <w:vAlign w:val="center"/>
          </w:tcPr>
          <w:p w14:paraId="009806D7" w14:textId="7913AC92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634B0952" w14:textId="2B17B020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50B176DD" w14:textId="79B2F797" w:rsidR="00F85E30" w:rsidRDefault="00F85E30" w:rsidP="00F85E30">
            <w:r>
              <w:t>No column from a dimension table should ever be aggregated</w:t>
            </w:r>
          </w:p>
        </w:tc>
      </w:tr>
      <w:tr w:rsidR="00F85E30" w14:paraId="0AE46DBD" w14:textId="77777777" w:rsidTr="00F106CB">
        <w:tc>
          <w:tcPr>
            <w:tcW w:w="719" w:type="dxa"/>
            <w:vAlign w:val="center"/>
          </w:tcPr>
          <w:p w14:paraId="3A77F3B9" w14:textId="47A4DBE7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26CDDE8B" w14:textId="068EC3AC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42DF4846" w14:textId="76431523" w:rsidR="00F85E30" w:rsidRDefault="00F85E30" w:rsidP="00F85E30"/>
        </w:tc>
      </w:tr>
      <w:tr w:rsidR="00F85E30" w14:paraId="6832FC8E" w14:textId="77777777" w:rsidTr="00F106CB">
        <w:tc>
          <w:tcPr>
            <w:tcW w:w="719" w:type="dxa"/>
            <w:vAlign w:val="center"/>
          </w:tcPr>
          <w:p w14:paraId="7852A9FF" w14:textId="77777777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1650A0A3" w14:textId="77777777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2E2F5094" w14:textId="2D31781E" w:rsidR="00F85E30" w:rsidRDefault="00F85E30" w:rsidP="00F85E30"/>
        </w:tc>
      </w:tr>
      <w:tr w:rsidR="00F85E30" w14:paraId="309A3D09" w14:textId="77777777" w:rsidTr="00F106CB">
        <w:tc>
          <w:tcPr>
            <w:tcW w:w="719" w:type="dxa"/>
            <w:vAlign w:val="center"/>
          </w:tcPr>
          <w:p w14:paraId="070FB5AC" w14:textId="77777777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00B9320C" w14:textId="77777777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5BC1B06D" w14:textId="3A536EB9" w:rsidR="00F85E30" w:rsidRDefault="00F85E30" w:rsidP="00F85E30"/>
        </w:tc>
      </w:tr>
      <w:tr w:rsidR="00F85E30" w14:paraId="299646EA" w14:textId="77777777" w:rsidTr="00F106CB">
        <w:tc>
          <w:tcPr>
            <w:tcW w:w="719" w:type="dxa"/>
            <w:vAlign w:val="center"/>
          </w:tcPr>
          <w:p w14:paraId="282455BE" w14:textId="77777777" w:rsidR="00F85E30" w:rsidRDefault="00F85E30" w:rsidP="00F85E30">
            <w:pPr>
              <w:jc w:val="center"/>
            </w:pPr>
          </w:p>
        </w:tc>
        <w:tc>
          <w:tcPr>
            <w:tcW w:w="720" w:type="dxa"/>
            <w:vAlign w:val="center"/>
          </w:tcPr>
          <w:p w14:paraId="14FA1AD7" w14:textId="77777777" w:rsidR="00F85E30" w:rsidRDefault="00F85E30" w:rsidP="00F85E30">
            <w:pPr>
              <w:jc w:val="center"/>
            </w:pPr>
          </w:p>
        </w:tc>
        <w:tc>
          <w:tcPr>
            <w:tcW w:w="7577" w:type="dxa"/>
          </w:tcPr>
          <w:p w14:paraId="59E46227" w14:textId="2DCB7F75" w:rsidR="00F85E30" w:rsidRDefault="00F85E30" w:rsidP="00F85E30"/>
        </w:tc>
      </w:tr>
    </w:tbl>
    <w:p w14:paraId="052B4332" w14:textId="77777777" w:rsidR="00756FCB" w:rsidRDefault="00756FCB" w:rsidP="006672AA"/>
    <w:p w14:paraId="67BD93E0" w14:textId="77777777" w:rsidR="006672AA" w:rsidRPr="006672AA" w:rsidRDefault="006672AA" w:rsidP="006D30EC"/>
    <w:sectPr w:rsidR="006672AA" w:rsidRPr="006672AA" w:rsidSect="00CB3B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68143" w14:textId="77777777" w:rsidR="0095697A" w:rsidRDefault="0095697A" w:rsidP="003374FE">
      <w:pPr>
        <w:spacing w:after="0" w:line="240" w:lineRule="auto"/>
      </w:pPr>
      <w:r>
        <w:separator/>
      </w:r>
    </w:p>
  </w:endnote>
  <w:endnote w:type="continuationSeparator" w:id="0">
    <w:p w14:paraId="4026129B" w14:textId="77777777" w:rsidR="0095697A" w:rsidRDefault="0095697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6426B" w14:textId="77777777" w:rsidR="00255412" w:rsidRDefault="002554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0EE2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B5F84" w14:textId="77777777" w:rsidR="00255412" w:rsidRDefault="002554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BFA5A" w14:textId="77777777" w:rsidR="0095697A" w:rsidRDefault="0095697A" w:rsidP="003374FE">
      <w:pPr>
        <w:spacing w:after="0" w:line="240" w:lineRule="auto"/>
      </w:pPr>
      <w:r>
        <w:separator/>
      </w:r>
    </w:p>
  </w:footnote>
  <w:footnote w:type="continuationSeparator" w:id="0">
    <w:p w14:paraId="2B11BE27" w14:textId="77777777" w:rsidR="0095697A" w:rsidRDefault="0095697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15C41" w14:textId="77777777" w:rsidR="00255412" w:rsidRDefault="002554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2A904" w14:textId="58D5300B" w:rsidR="00894214" w:rsidRPr="00DB7164" w:rsidRDefault="00255412" w:rsidP="00255412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5A0FDB3" wp14:editId="0C317E7E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E35C1" w14:textId="77777777" w:rsidR="00255412" w:rsidRDefault="002554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28D"/>
    <w:rsid w:val="000269F1"/>
    <w:rsid w:val="0003661E"/>
    <w:rsid w:val="00044BE5"/>
    <w:rsid w:val="00046C9D"/>
    <w:rsid w:val="00051C52"/>
    <w:rsid w:val="0005658D"/>
    <w:rsid w:val="000664B1"/>
    <w:rsid w:val="0008341F"/>
    <w:rsid w:val="00086DFC"/>
    <w:rsid w:val="000A20DF"/>
    <w:rsid w:val="000A515D"/>
    <w:rsid w:val="000B3FD1"/>
    <w:rsid w:val="000B79BA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3F79"/>
    <w:rsid w:val="001A799C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5412"/>
    <w:rsid w:val="00257BB4"/>
    <w:rsid w:val="00271A0F"/>
    <w:rsid w:val="002775EF"/>
    <w:rsid w:val="00281975"/>
    <w:rsid w:val="00282A7C"/>
    <w:rsid w:val="002864A3"/>
    <w:rsid w:val="002A1546"/>
    <w:rsid w:val="002A5045"/>
    <w:rsid w:val="002B574A"/>
    <w:rsid w:val="002B700E"/>
    <w:rsid w:val="002C1674"/>
    <w:rsid w:val="002E1814"/>
    <w:rsid w:val="002E3BA7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343E5"/>
    <w:rsid w:val="004449DB"/>
    <w:rsid w:val="00452330"/>
    <w:rsid w:val="00454645"/>
    <w:rsid w:val="00455A67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7716D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27B77"/>
    <w:rsid w:val="00731165"/>
    <w:rsid w:val="00732679"/>
    <w:rsid w:val="00734948"/>
    <w:rsid w:val="007378E0"/>
    <w:rsid w:val="00756FCB"/>
    <w:rsid w:val="00760663"/>
    <w:rsid w:val="007655F2"/>
    <w:rsid w:val="0077302B"/>
    <w:rsid w:val="007818DC"/>
    <w:rsid w:val="00783B05"/>
    <w:rsid w:val="00784F50"/>
    <w:rsid w:val="007856EF"/>
    <w:rsid w:val="0078669F"/>
    <w:rsid w:val="007A1BF3"/>
    <w:rsid w:val="007A4ECC"/>
    <w:rsid w:val="007B51D2"/>
    <w:rsid w:val="007D1A96"/>
    <w:rsid w:val="007D2794"/>
    <w:rsid w:val="007F253C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5697A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9F57D5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50F9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76F2E"/>
    <w:rsid w:val="00B8395A"/>
    <w:rsid w:val="00B938A7"/>
    <w:rsid w:val="00BA5C42"/>
    <w:rsid w:val="00BB0921"/>
    <w:rsid w:val="00BB3FBC"/>
    <w:rsid w:val="00BB454C"/>
    <w:rsid w:val="00BC1798"/>
    <w:rsid w:val="00BC57A0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B3BF2"/>
    <w:rsid w:val="00CC02D2"/>
    <w:rsid w:val="00CC308D"/>
    <w:rsid w:val="00CC6104"/>
    <w:rsid w:val="00CE3648"/>
    <w:rsid w:val="00CF261C"/>
    <w:rsid w:val="00D07439"/>
    <w:rsid w:val="00D10CCF"/>
    <w:rsid w:val="00D12961"/>
    <w:rsid w:val="00D3344C"/>
    <w:rsid w:val="00D4496F"/>
    <w:rsid w:val="00D62C4B"/>
    <w:rsid w:val="00D739F8"/>
    <w:rsid w:val="00D75621"/>
    <w:rsid w:val="00D87A67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D1C71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5E30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62465"/>
  <w15:docId w15:val="{4C0CEFA7-9ACF-4026-B9E3-9B8280AB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unhideWhenUsed/>
    <w:rsid w:val="00756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DefaultParagraphFont"/>
    <w:rsid w:val="00F8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F2F27754A9C46A229FF3D0DE442B5" ma:contentTypeVersion="2" ma:contentTypeDescription="Create a new document." ma:contentTypeScope="" ma:versionID="eb48a24d485bb9fafe32beac88a1b5cf">
  <xsd:schema xmlns:xsd="http://www.w3.org/2001/XMLSchema" xmlns:xs="http://www.w3.org/2001/XMLSchema" xmlns:p="http://schemas.microsoft.com/office/2006/metadata/properties" xmlns:ns2="b0e8f322-dde4-4c3c-945d-997336c69da6" targetNamespace="http://schemas.microsoft.com/office/2006/metadata/properties" ma:root="true" ma:fieldsID="e9d680f5252d2b90fa22148a3068f1a1" ns2:_="">
    <xsd:import namespace="b0e8f322-dde4-4c3c-945d-997336c6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8f322-dde4-4c3c-945d-997336c69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EC67E-AEDF-495A-BBFA-6A3702094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8f322-dde4-4c3c-945d-997336c6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C1F9A-B1EB-425D-B12D-C96A14A66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2B74C-97DE-42F1-A937-8B874B3C1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329575-5060-C74F-9DE6-1DEACC69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6</cp:revision>
  <cp:lastPrinted>2014-01-14T11:25:00Z</cp:lastPrinted>
  <dcterms:created xsi:type="dcterms:W3CDTF">2018-03-29T03:09:00Z</dcterms:created>
  <dcterms:modified xsi:type="dcterms:W3CDTF">2018-12-04T06:36:00Z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0x010100266F2F27754A9C46A229FF3D0DE442B5</vt:lpwstr>
  </property>
</Properties>
</file>