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Lookup Information with Duplicate Values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Open the exercise file, </w:t>
      </w:r>
      <w:r w:rsidDel="00000000" w:rsidR="00000000" w:rsidRPr="00000000">
        <w:rPr>
          <w:i w:val="1"/>
          <w:rtl w:val="0"/>
        </w:rPr>
        <w:t xml:space="preserve">‘Lookup Information with Duplicate Values.xlsx</w:t>
      </w:r>
      <w:r w:rsidDel="00000000" w:rsidR="00000000" w:rsidRPr="00000000">
        <w:rPr>
          <w:rtl w:val="0"/>
        </w:rPr>
        <w:t xml:space="preserve">’. </w:t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heading=h.oxs8oi1vls0h" w:id="0"/>
      <w:bookmarkEnd w:id="0"/>
      <w:r w:rsidDel="00000000" w:rsidR="00000000" w:rsidRPr="00000000">
        <w:rPr>
          <w:rtl w:val="0"/>
        </w:rPr>
        <w:t xml:space="preserve">Lookup Information with Duplicate Values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 the table on the right, complete the price column using VLOOKUP.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Note that the table on the left contains duplicate lookup values in the ‘Item’ column.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Add a ‘Helper’ column.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Construct a formula that looks up the correct price in the table.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Once complete, hide the ‘Helper’ column.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g7LJFQQ4vRIZqJm06781SVSpe5Q==">AMUW2mVOt0IvhrF2xQP6Xy1fC4KGXg5HNxhORzthGsJmwH1Vo+9u/mHyH5reLfJugB3LEM/T7T41HwzlZfYkpL5EG6wHiVrOi1AtVt4s2w9idjCZ9oLMv+AzDkvApjnsWZ+PMRXhzGtUsnZ3l2ViiQYAPCUAOmyFVw==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