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CFDB" w14:textId="77777777" w:rsidR="00544D74" w:rsidRDefault="00000000">
      <w:pPr>
        <w:pStyle w:val="Title"/>
      </w:pPr>
      <w:r>
        <w:t>Exercise</w:t>
      </w:r>
    </w:p>
    <w:p w14:paraId="7352F1F3" w14:textId="256035DD" w:rsidR="00544D74" w:rsidRDefault="00000000">
      <w:pPr>
        <w:pStyle w:val="Heading1"/>
      </w:pPr>
      <w:bookmarkStart w:id="0" w:name="_gjdgxs" w:colFirst="0" w:colLast="0"/>
      <w:bookmarkEnd w:id="0"/>
      <w:r>
        <w:t xml:space="preserve">Significance of </w:t>
      </w:r>
      <w:r w:rsidR="00B82754">
        <w:t xml:space="preserve">the </w:t>
      </w:r>
      <w:r>
        <w:t>Income Statement</w:t>
      </w:r>
    </w:p>
    <w:p w14:paraId="4E09BAAA" w14:textId="7F453A14" w:rsidR="00B82754" w:rsidRDefault="00B82754" w:rsidP="00B82754">
      <w:pPr>
        <w:spacing w:after="0"/>
      </w:pPr>
      <w:r>
        <w:t xml:space="preserve">Let’s </w:t>
      </w:r>
      <w:r>
        <w:t xml:space="preserve">continue to look at </w:t>
      </w:r>
      <w:r>
        <w:t>Income Statement</w:t>
      </w:r>
      <w:r>
        <w:t>s</w:t>
      </w:r>
      <w:r>
        <w:t xml:space="preserve">. </w:t>
      </w:r>
      <w:r>
        <w:t>Here’s the example from our lesson:</w:t>
      </w:r>
    </w:p>
    <w:p w14:paraId="1DB02908" w14:textId="67CDD03F" w:rsidR="00B82754" w:rsidRDefault="00B82754" w:rsidP="00B82754">
      <w:pPr>
        <w:spacing w:after="0"/>
      </w:pPr>
      <w:r>
        <w:rPr>
          <w:noProof/>
        </w:rPr>
        <w:drawing>
          <wp:inline distT="0" distB="0" distL="0" distR="0" wp14:anchorId="5DBAEB95" wp14:editId="3E0DFBDE">
            <wp:extent cx="5640636" cy="5713754"/>
            <wp:effectExtent l="0" t="0" r="0" b="1270"/>
            <wp:docPr id="49520173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01730" name="Picture 1" descr="A screenshot of a computer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772" cy="576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FA20" w14:textId="77777777" w:rsidR="00B82754" w:rsidRDefault="00B82754" w:rsidP="00B82754">
      <w:pPr>
        <w:spacing w:after="0"/>
      </w:pPr>
    </w:p>
    <w:p w14:paraId="656A8CD1" w14:textId="4973B5BE" w:rsidR="00B82754" w:rsidRDefault="00B82754" w:rsidP="00B82754">
      <w:pPr>
        <w:spacing w:after="0"/>
      </w:pPr>
      <w:r>
        <w:t>You can also view the</w:t>
      </w:r>
      <w:r>
        <w:t xml:space="preserve"> QuickBooks Online demo file from our lessons</w:t>
      </w:r>
      <w:r>
        <w:t xml:space="preserve"> at the following link</w:t>
      </w:r>
      <w:r>
        <w:t xml:space="preserve">: </w:t>
      </w:r>
      <w:hyperlink r:id="rId8" w:history="1">
        <w:r w:rsidRPr="004A3596">
          <w:rPr>
            <w:rStyle w:val="Hyperlink"/>
          </w:rPr>
          <w:t>https://qbo.intuit.com/redir/testdrive</w:t>
        </w:r>
      </w:hyperlink>
    </w:p>
    <w:p w14:paraId="69FA6E7F" w14:textId="77777777" w:rsidR="00544D74" w:rsidRDefault="00544D74">
      <w:pPr>
        <w:spacing w:after="0"/>
      </w:pPr>
    </w:p>
    <w:p w14:paraId="476DE863" w14:textId="2104215B" w:rsidR="00544D74" w:rsidRDefault="00B82754">
      <w:pPr>
        <w:numPr>
          <w:ilvl w:val="0"/>
          <w:numId w:val="1"/>
        </w:numPr>
        <w:spacing w:after="0"/>
      </w:pPr>
      <w:r>
        <w:t xml:space="preserve">You can see multiple accounts listed below Income, including ‘Design income’ and ‘Landscaping services’ </w:t>
      </w:r>
      <w:r w:rsidR="00AE61F2">
        <w:t>(</w:t>
      </w:r>
      <w:r>
        <w:t xml:space="preserve">which has </w:t>
      </w:r>
      <w:r w:rsidR="00AE61F2">
        <w:t xml:space="preserve">its own </w:t>
      </w:r>
      <w:r>
        <w:t>sub-accounts</w:t>
      </w:r>
      <w:r w:rsidR="00AE61F2">
        <w:t>)</w:t>
      </w:r>
      <w:r>
        <w:t>. Why are these accounts important? Why is it helpful to view them on this statement?</w:t>
      </w:r>
    </w:p>
    <w:p w14:paraId="5F494837" w14:textId="1684B6B6" w:rsidR="00544D74" w:rsidRDefault="006A6537">
      <w:pPr>
        <w:numPr>
          <w:ilvl w:val="0"/>
          <w:numId w:val="1"/>
        </w:numPr>
        <w:spacing w:after="0"/>
      </w:pPr>
      <w:r>
        <w:t>Using the online demo file, c</w:t>
      </w:r>
      <w:r w:rsidR="00000000">
        <w:t xml:space="preserve">hoose an expense account and click on </w:t>
      </w:r>
      <w:r w:rsidR="00AE61F2">
        <w:t>its</w:t>
      </w:r>
      <w:r w:rsidR="00000000">
        <w:t xml:space="preserve"> </w:t>
      </w:r>
      <w:r>
        <w:t xml:space="preserve">dollar amount </w:t>
      </w:r>
      <w:r>
        <w:t xml:space="preserve">on the </w:t>
      </w:r>
      <w:r>
        <w:t>right-hand</w:t>
      </w:r>
      <w:r>
        <w:t xml:space="preserve"> side</w:t>
      </w:r>
      <w:r w:rsidR="00000000">
        <w:t xml:space="preserve"> for that account.</w:t>
      </w:r>
      <w:r>
        <w:t xml:space="preserve"> What do you see?</w:t>
      </w:r>
    </w:p>
    <w:sectPr w:rsidR="00544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0CAC" w14:textId="77777777" w:rsidR="00005FDA" w:rsidRDefault="00005FDA">
      <w:pPr>
        <w:spacing w:after="0" w:line="240" w:lineRule="auto"/>
      </w:pPr>
      <w:r>
        <w:separator/>
      </w:r>
    </w:p>
  </w:endnote>
  <w:endnote w:type="continuationSeparator" w:id="0">
    <w:p w14:paraId="3DFFB0EE" w14:textId="77777777" w:rsidR="00005FDA" w:rsidRDefault="0000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828D" w14:textId="77777777" w:rsidR="00544D74" w:rsidRDefault="00544D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F1D" w14:textId="77777777" w:rsidR="00544D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864" w14:textId="77777777" w:rsidR="00544D74" w:rsidRDefault="00544D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4C04" w14:textId="77777777" w:rsidR="00005FDA" w:rsidRDefault="00005FDA">
      <w:pPr>
        <w:spacing w:after="0" w:line="240" w:lineRule="auto"/>
      </w:pPr>
      <w:r>
        <w:separator/>
      </w:r>
    </w:p>
  </w:footnote>
  <w:footnote w:type="continuationSeparator" w:id="0">
    <w:p w14:paraId="041EE578" w14:textId="77777777" w:rsidR="00005FDA" w:rsidRDefault="0000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48F7" w14:textId="77777777" w:rsidR="00544D74" w:rsidRDefault="00544D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9C98" w14:textId="77777777" w:rsidR="00544D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0" distR="0" wp14:anchorId="19194D06" wp14:editId="7AACA336">
          <wp:extent cx="2008505" cy="371475"/>
          <wp:effectExtent l="0" t="0" r="0" b="0"/>
          <wp:docPr id="1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D14D" w14:textId="77777777" w:rsidR="00544D74" w:rsidRDefault="00544D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5844"/>
    <w:multiLevelType w:val="multilevel"/>
    <w:tmpl w:val="F1620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68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74"/>
    <w:rsid w:val="00005FDA"/>
    <w:rsid w:val="00544D74"/>
    <w:rsid w:val="006A6537"/>
    <w:rsid w:val="00AE61F2"/>
    <w:rsid w:val="00B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B24B0"/>
  <w15:docId w15:val="{4D432590-C9BE-404C-B840-254C2DE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FFFF00"/>
      </w:pBdr>
      <w:spacing w:before="240" w:after="240"/>
      <w:outlineLvl w:val="0"/>
    </w:pPr>
    <w:rPr>
      <w:rFonts w:ascii="Arial" w:eastAsia="Arial" w:hAnsi="Arial" w:cs="Arial"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rFonts w:ascii="Arial" w:eastAsia="Arial" w:hAnsi="Arial" w:cs="Arial"/>
      <w:b/>
      <w:color w:val="8080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i/>
      <w:color w:val="8080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2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bo.intuit.com/redir/testdriv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Gorgone</cp:lastModifiedBy>
  <cp:revision>3</cp:revision>
  <dcterms:created xsi:type="dcterms:W3CDTF">2023-11-14T17:30:00Z</dcterms:created>
  <dcterms:modified xsi:type="dcterms:W3CDTF">2023-11-14T17:45:00Z</dcterms:modified>
</cp:coreProperties>
</file>