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60sukcvx5c6" w:id="0"/>
      <w:bookmarkEnd w:id="0"/>
      <w:r w:rsidDel="00000000" w:rsidR="00000000" w:rsidRPr="00000000">
        <w:rPr>
          <w:rtl w:val="0"/>
        </w:rPr>
        <w:t xml:space="preserve">Create a Survey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99chffyzjzss" w:id="1"/>
      <w:bookmarkEnd w:id="1"/>
      <w:r w:rsidDel="00000000" w:rsidR="00000000" w:rsidRPr="00000000">
        <w:rPr>
          <w:rtl w:val="0"/>
        </w:rPr>
        <w:t xml:space="preserve">Form vs Survey vs Quiz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you understand the difference between a form, a survey and a quiz. 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z7wo7ljfzof" w:id="2"/>
      <w:bookmarkEnd w:id="2"/>
      <w:r w:rsidDel="00000000" w:rsidR="00000000" w:rsidRPr="00000000">
        <w:rPr>
          <w:rtl w:val="0"/>
        </w:rPr>
        <w:t xml:space="preserve">Create a Survey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this exercise, we are going to create a survey. The scenario is that we are the manager of a gym, and we want to get some valuable feedback about the gym services from our members.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Survey with the following properties: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Name the survey ‘</w:t>
      </w:r>
      <w:r w:rsidDel="00000000" w:rsidR="00000000" w:rsidRPr="00000000">
        <w:rPr>
          <w:i w:val="1"/>
          <w:rtl w:val="0"/>
        </w:rPr>
        <w:t xml:space="preserve">Apex Gym Member Survey</w:t>
      </w:r>
      <w:r w:rsidDel="00000000" w:rsidR="00000000" w:rsidRPr="00000000">
        <w:rPr>
          <w:rtl w:val="0"/>
        </w:rPr>
        <w:t xml:space="preserve">’.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the description ‘</w:t>
      </w:r>
      <w:r w:rsidDel="00000000" w:rsidR="00000000" w:rsidRPr="00000000">
        <w:rPr>
          <w:i w:val="1"/>
          <w:rtl w:val="0"/>
        </w:rPr>
        <w:t xml:space="preserve">Survey to capture valuable feedback from our loyal members</w:t>
      </w:r>
      <w:r w:rsidDel="00000000" w:rsidR="00000000" w:rsidRPr="00000000">
        <w:rPr>
          <w:rtl w:val="0"/>
        </w:rPr>
        <w:t xml:space="preserve">’.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Download </w:t>
      </w:r>
      <w:r w:rsidDel="00000000" w:rsidR="00000000" w:rsidRPr="00000000">
        <w:rPr>
          <w:rtl w:val="0"/>
        </w:rPr>
        <w:t xml:space="preserve">the image </w:t>
      </w:r>
      <w:r w:rsidDel="00000000" w:rsidR="00000000" w:rsidRPr="00000000">
        <w:rPr>
          <w:i w:val="1"/>
          <w:rtl w:val="0"/>
        </w:rPr>
        <w:t xml:space="preserve">‘gym1.jpg</w:t>
      </w:r>
      <w:r w:rsidDel="00000000" w:rsidR="00000000" w:rsidRPr="00000000">
        <w:rPr>
          <w:rtl w:val="0"/>
        </w:rPr>
        <w:t xml:space="preserve">’ from the exercise files folder.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Upload </w:t>
      </w:r>
      <w:r w:rsidDel="00000000" w:rsidR="00000000" w:rsidRPr="00000000">
        <w:rPr>
          <w:rtl w:val="0"/>
        </w:rPr>
        <w:t xml:space="preserve">the image into the survey.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alternative text to describe the image.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854200"/>
            <wp:effectExtent b="12700" l="12700" r="12700" t="127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542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40" w:before="240" w:lineRule="auto"/>
        <w:rPr/>
      </w:pPr>
      <w:bookmarkStart w:colFirst="0" w:colLast="0" w:name="_heading=h.ep7eqcll7hep" w:id="3"/>
      <w:bookmarkEnd w:id="3"/>
      <w:r w:rsidDel="00000000" w:rsidR="00000000" w:rsidRPr="00000000">
        <w:rPr>
          <w:rtl w:val="0"/>
        </w:rPr>
        <w:t xml:space="preserve">Preview the Form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Preview how the form looks on both computer and mobile.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4"/>
    <w:bookmarkEnd w:id="4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vDGF/5213KeETwiK3TCGAygZQ==">CgMxLjAyDWguNjBzdWtjdng1YzYyDmguOTljaGZmeXpqenNzMg1oLno3d283bGpmem9mMg5oLmVwN2VxY2xsN2hlcDIIaC5namRneHM4AHIhMWg1cWFES1VRZ3lmZkZzT09namExQ3ZYUVpLSm1TNGxU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