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2AFF" w14:textId="77777777" w:rsidR="00E77DB2" w:rsidRPr="00C23E20" w:rsidRDefault="00E77DB2" w:rsidP="00E77DB2">
      <w:pPr>
        <w:spacing w:after="0" w:line="240" w:lineRule="auto"/>
        <w:contextualSpacing/>
        <w:rPr>
          <w:rFonts w:ascii="Arial" w:eastAsiaTheme="majorEastAsia" w:hAnsi="Arial" w:cstheme="majorBidi"/>
          <w:color w:val="404040" w:themeColor="text1" w:themeTint="BF"/>
          <w:spacing w:val="-10"/>
          <w:kern w:val="28"/>
          <w:sz w:val="56"/>
          <w:szCs w:val="56"/>
          <w:lang w:val="en-US"/>
        </w:rPr>
      </w:pPr>
      <w:r w:rsidRPr="00C23E20">
        <w:rPr>
          <w:rFonts w:ascii="Arial" w:eastAsiaTheme="majorEastAsia" w:hAnsi="Arial" w:cstheme="majorBidi"/>
          <w:color w:val="404040" w:themeColor="text1" w:themeTint="BF"/>
          <w:spacing w:val="-10"/>
          <w:kern w:val="28"/>
          <w:sz w:val="56"/>
          <w:szCs w:val="56"/>
          <w:lang w:val="en-US"/>
        </w:rPr>
        <w:t>Exercise</w:t>
      </w:r>
    </w:p>
    <w:p w14:paraId="7A373686" w14:textId="3649D181" w:rsidR="00E77DB2" w:rsidRPr="00E77DB2" w:rsidRDefault="00C23E20" w:rsidP="00E77DB2">
      <w:pPr>
        <w:keepNext/>
        <w:keepLines/>
        <w:pBdr>
          <w:bottom w:val="single" w:sz="2" w:space="1" w:color="FFFF00"/>
        </w:pBdr>
        <w:spacing w:before="240" w:after="240"/>
        <w:jc w:val="both"/>
        <w:outlineLvl w:val="0"/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</w:pPr>
      <w:r w:rsidRPr="00C23E20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Mail Merge to Labels</w:t>
      </w:r>
    </w:p>
    <w:p w14:paraId="32132A64" w14:textId="779673BA" w:rsidR="008D605B" w:rsidRDefault="00C23E20" w:rsidP="00E77DB2">
      <w:pPr>
        <w:rPr>
          <w:lang w:val="en-US"/>
        </w:rPr>
      </w:pPr>
      <w:r w:rsidRPr="00C23E20">
        <w:rPr>
          <w:lang w:val="en-US"/>
        </w:rPr>
        <w:t>Follow along with the video to preview the process and establish the mailing list.</w:t>
      </w:r>
    </w:p>
    <w:p w14:paraId="61E2B083" w14:textId="509A7ADD" w:rsidR="00C23E20" w:rsidRDefault="00C23E20" w:rsidP="00E77DB2">
      <w:pPr>
        <w:rPr>
          <w:lang w:val="en-US"/>
        </w:rPr>
      </w:pPr>
    </w:p>
    <w:p w14:paraId="2A1E51B8" w14:textId="77777777" w:rsidR="00C23E20" w:rsidRDefault="00C23E20" w:rsidP="00C23E20">
      <w:pPr>
        <w:jc w:val="center"/>
      </w:pPr>
      <w:r>
        <w:rPr>
          <w:noProof/>
        </w:rPr>
        <w:drawing>
          <wp:inline distT="0" distB="0" distL="0" distR="0" wp14:anchorId="56B15250" wp14:editId="6BAF9B81">
            <wp:extent cx="1551245" cy="114139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882" cy="119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AED98E7" wp14:editId="180FA545">
            <wp:extent cx="1087380" cy="12490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2550" cy="12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B440941" wp14:editId="6C23DD80">
            <wp:extent cx="1113758" cy="125418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5" cy="1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2584" w14:textId="395D2440" w:rsidR="00C23E20" w:rsidRDefault="00C23E20" w:rsidP="00C23E20">
      <w:pPr>
        <w:spacing w:after="0"/>
      </w:pPr>
    </w:p>
    <w:p w14:paraId="45448949" w14:textId="77777777" w:rsidR="00C23E20" w:rsidRDefault="00C23E20" w:rsidP="00C23E20">
      <w:pPr>
        <w:spacing w:after="0"/>
      </w:pPr>
      <w:bookmarkStart w:id="0" w:name="_GoBack"/>
      <w:bookmarkEnd w:id="0"/>
    </w:p>
    <w:p w14:paraId="6831CE84" w14:textId="10E9A4D4" w:rsidR="00C23E20" w:rsidRDefault="00C23E20" w:rsidP="00C23E20">
      <w:pPr>
        <w:spacing w:after="0"/>
      </w:pPr>
      <w:proofErr w:type="gramStart"/>
      <w:r>
        <w:t>A</w:t>
      </w:r>
      <w:proofErr w:type="gramEnd"/>
      <w:r>
        <w:t xml:space="preserve"> Anderson</w:t>
      </w:r>
    </w:p>
    <w:p w14:paraId="59CC9384" w14:textId="77777777" w:rsidR="00C23E20" w:rsidRDefault="00C23E20" w:rsidP="00C23E20">
      <w:pPr>
        <w:spacing w:after="0"/>
      </w:pPr>
      <w:r>
        <w:t>ABC Co.</w:t>
      </w:r>
    </w:p>
    <w:p w14:paraId="18440892" w14:textId="77777777" w:rsidR="00C23E20" w:rsidRDefault="00C23E20" w:rsidP="00C23E20">
      <w:pPr>
        <w:spacing w:after="0"/>
      </w:pPr>
      <w:r>
        <w:t>123 Street</w:t>
      </w:r>
    </w:p>
    <w:p w14:paraId="050985CF" w14:textId="77777777" w:rsidR="00C23E20" w:rsidRDefault="00C23E20" w:rsidP="00C23E20">
      <w:pPr>
        <w:spacing w:after="0"/>
      </w:pPr>
      <w:r>
        <w:t>City, State 00000</w:t>
      </w:r>
    </w:p>
    <w:p w14:paraId="595F1596" w14:textId="77777777" w:rsidR="00C23E20" w:rsidRDefault="00C23E20" w:rsidP="00C23E20">
      <w:pPr>
        <w:spacing w:after="0"/>
      </w:pPr>
    </w:p>
    <w:p w14:paraId="2FCC0EF5" w14:textId="77777777" w:rsidR="00C23E20" w:rsidRDefault="00C23E20" w:rsidP="00C23E20">
      <w:pPr>
        <w:spacing w:after="0"/>
      </w:pPr>
      <w:r>
        <w:t>B Bennett</w:t>
      </w:r>
    </w:p>
    <w:p w14:paraId="4266A352" w14:textId="77777777" w:rsidR="00C23E20" w:rsidRDefault="00C23E20" w:rsidP="00C23E20">
      <w:pPr>
        <w:spacing w:after="0"/>
      </w:pPr>
      <w:r>
        <w:t>BCA Co.</w:t>
      </w:r>
    </w:p>
    <w:p w14:paraId="76946437" w14:textId="77777777" w:rsidR="00C23E20" w:rsidRDefault="00C23E20" w:rsidP="00C23E20">
      <w:pPr>
        <w:spacing w:after="0"/>
      </w:pPr>
      <w:r>
        <w:t>231 Street</w:t>
      </w:r>
    </w:p>
    <w:p w14:paraId="35D5939B" w14:textId="77777777" w:rsidR="00C23E20" w:rsidRDefault="00C23E20" w:rsidP="00C23E20">
      <w:pPr>
        <w:spacing w:after="0"/>
      </w:pPr>
      <w:r>
        <w:t>City, State 00000</w:t>
      </w:r>
    </w:p>
    <w:p w14:paraId="5D8C8470" w14:textId="77777777" w:rsidR="00C23E20" w:rsidRDefault="00C23E20" w:rsidP="00C23E20">
      <w:pPr>
        <w:spacing w:after="0"/>
      </w:pPr>
    </w:p>
    <w:p w14:paraId="72C1A270" w14:textId="77777777" w:rsidR="00C23E20" w:rsidRDefault="00C23E20" w:rsidP="00C23E20">
      <w:pPr>
        <w:spacing w:after="0"/>
      </w:pPr>
      <w:r>
        <w:t>C Campbell</w:t>
      </w:r>
    </w:p>
    <w:p w14:paraId="09819628" w14:textId="77777777" w:rsidR="00C23E20" w:rsidRDefault="00C23E20" w:rsidP="00C23E20">
      <w:pPr>
        <w:spacing w:after="0"/>
      </w:pPr>
      <w:r>
        <w:t>CBA Co.</w:t>
      </w:r>
    </w:p>
    <w:p w14:paraId="4B6A2C8F" w14:textId="77777777" w:rsidR="00C23E20" w:rsidRDefault="00C23E20" w:rsidP="00C23E20">
      <w:pPr>
        <w:spacing w:after="0"/>
      </w:pPr>
      <w:r>
        <w:t>321 Street</w:t>
      </w:r>
    </w:p>
    <w:p w14:paraId="433C5459" w14:textId="77777777" w:rsidR="00C23E20" w:rsidRDefault="00C23E20" w:rsidP="00C23E20">
      <w:pPr>
        <w:spacing w:after="0"/>
      </w:pPr>
      <w:r>
        <w:t>City, State 00000</w:t>
      </w:r>
    </w:p>
    <w:p w14:paraId="7C7CB178" w14:textId="77777777" w:rsidR="00C23E20" w:rsidRDefault="00C23E20" w:rsidP="00C23E20">
      <w:pPr>
        <w:spacing w:after="0"/>
      </w:pPr>
    </w:p>
    <w:p w14:paraId="516851FE" w14:textId="77777777" w:rsidR="00C23E20" w:rsidRPr="00E77DB2" w:rsidRDefault="00C23E20" w:rsidP="00E77DB2"/>
    <w:sectPr w:rsidR="00C23E20" w:rsidRPr="00E77DB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4343" w14:textId="77777777" w:rsidR="00157AE6" w:rsidRDefault="00157AE6" w:rsidP="003374FE">
      <w:pPr>
        <w:spacing w:after="0" w:line="240" w:lineRule="auto"/>
      </w:pPr>
      <w:r>
        <w:separator/>
      </w:r>
    </w:p>
  </w:endnote>
  <w:endnote w:type="continuationSeparator" w:id="0">
    <w:p w14:paraId="36B8213F" w14:textId="77777777" w:rsidR="00157AE6" w:rsidRDefault="00157AE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D477A" w14:textId="77777777" w:rsidR="00157AE6" w:rsidRDefault="00157AE6" w:rsidP="003374FE">
      <w:pPr>
        <w:spacing w:after="0" w:line="240" w:lineRule="auto"/>
      </w:pPr>
      <w:r>
        <w:separator/>
      </w:r>
    </w:p>
  </w:footnote>
  <w:footnote w:type="continuationSeparator" w:id="0">
    <w:p w14:paraId="4FC6CE29" w14:textId="77777777" w:rsidR="00157AE6" w:rsidRDefault="00157AE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1728007C" w:rsidR="00894214" w:rsidRPr="00DB7164" w:rsidRDefault="00BB205A" w:rsidP="00BB20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A74F57" wp14:editId="519BA29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EA9"/>
    <w:rsid w:val="000E23DD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53501"/>
    <w:rsid w:val="00157AE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3949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D235A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2D0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4357"/>
    <w:rsid w:val="004E6E9E"/>
    <w:rsid w:val="004E787B"/>
    <w:rsid w:val="005028B0"/>
    <w:rsid w:val="00503D43"/>
    <w:rsid w:val="00511D07"/>
    <w:rsid w:val="00513352"/>
    <w:rsid w:val="00524BBE"/>
    <w:rsid w:val="00537B95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4D69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605B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3E20"/>
    <w:rsid w:val="00C4232C"/>
    <w:rsid w:val="00C46D6B"/>
    <w:rsid w:val="00C5445F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77DB2"/>
    <w:rsid w:val="00E831E0"/>
    <w:rsid w:val="00E84727"/>
    <w:rsid w:val="00EC2A3F"/>
    <w:rsid w:val="00EE5FF5"/>
    <w:rsid w:val="00EF0E42"/>
    <w:rsid w:val="00EF2CF9"/>
    <w:rsid w:val="00EF3761"/>
    <w:rsid w:val="00EF7BF5"/>
    <w:rsid w:val="00F038DB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605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2C91D-FE6F-4E75-8796-6F50CFB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2</cp:revision>
  <cp:lastPrinted>2014-01-14T11:25:00Z</cp:lastPrinted>
  <dcterms:created xsi:type="dcterms:W3CDTF">2019-05-03T03:33:00Z</dcterms:created>
  <dcterms:modified xsi:type="dcterms:W3CDTF">2019-05-03T03:33:00Z</dcterms:modified>
</cp:coreProperties>
</file>